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51" w:rsidRPr="00953B51" w:rsidRDefault="00953B51" w:rsidP="00953B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953B51" w:rsidRDefault="00953B51" w:rsidP="00953B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D0D" w:rsidRDefault="00D25D0D" w:rsidP="00953B51">
      <w:pPr>
        <w:pStyle w:val="Tre"/>
        <w:rPr>
          <w:rFonts w:ascii="Times New Roman" w:hAnsi="Times New Roman"/>
          <w:szCs w:val="22"/>
          <w:lang w:val="pl-PL"/>
        </w:rPr>
      </w:pPr>
    </w:p>
    <w:p w:rsidR="00533A85" w:rsidRDefault="00953B51" w:rsidP="008F3029">
      <w:pPr>
        <w:pStyle w:val="Tre"/>
      </w:pPr>
      <w:r w:rsidRPr="00953B51">
        <w:rPr>
          <w:rFonts w:ascii="Times New Roman" w:hAnsi="Times New Roman"/>
          <w:szCs w:val="22"/>
        </w:rPr>
        <w:tab/>
      </w:r>
      <w:r w:rsidRPr="00953B51">
        <w:rPr>
          <w:rFonts w:ascii="Times New Roman" w:hAnsi="Times New Roman"/>
          <w:szCs w:val="22"/>
        </w:rPr>
        <w:tab/>
      </w:r>
      <w:r w:rsidRPr="00953B51">
        <w:rPr>
          <w:rFonts w:ascii="Times New Roman" w:hAnsi="Times New Roman"/>
          <w:szCs w:val="22"/>
        </w:rPr>
        <w:tab/>
      </w:r>
      <w:r w:rsidRPr="00953B51">
        <w:rPr>
          <w:rFonts w:ascii="Times New Roman" w:hAnsi="Times New Roman"/>
          <w:szCs w:val="22"/>
        </w:rPr>
        <w:tab/>
      </w:r>
      <w:r w:rsidR="00533A85">
        <w:rPr>
          <w:szCs w:val="22"/>
        </w:rPr>
        <w:br/>
      </w:r>
      <w:r w:rsidR="00533A85">
        <w:rPr>
          <w:szCs w:val="22"/>
        </w:rPr>
        <w:br/>
        <w:t>WYKLĘTY:</w:t>
      </w:r>
      <w:r w:rsidR="00533A85">
        <w:rPr>
          <w:szCs w:val="22"/>
        </w:rPr>
        <w:br/>
      </w:r>
      <w:r w:rsidR="00533A85">
        <w:rPr>
          <w:szCs w:val="22"/>
        </w:rPr>
        <w:br/>
        <w:t>Informacje do katalogu:</w:t>
      </w:r>
    </w:p>
    <w:p w:rsidR="00533A85" w:rsidRDefault="00533A85" w:rsidP="00533A85">
      <w:pPr>
        <w:pStyle w:val="NormalnyWeb"/>
      </w:pPr>
      <w:r>
        <w:rPr>
          <w:sz w:val="22"/>
          <w:szCs w:val="22"/>
        </w:rPr>
        <w:t>Oparty na faktach film, którego akcja toczy się w Polsce, w drugiej połowie lat 40-tych. Jego bohaterami są członkowie zbrojnego podziemia niepodległościowego, walczący z władzą ludową o powojenny kształt Polski. Ludzie, którzy mimo olbrzymiej przewagi resortu bezpieczeństwa, wspieranego przez radzieckie NKWD, walczyli do końca o swoją sprawę.</w:t>
      </w:r>
    </w:p>
    <w:p w:rsidR="00533A85" w:rsidRDefault="00533A85" w:rsidP="00533A85">
      <w:pPr>
        <w:pStyle w:val="NormalnyWeb"/>
        <w:jc w:val="center"/>
      </w:pPr>
      <w:r>
        <w:t>Druga wersja:</w:t>
      </w:r>
    </w:p>
    <w:p w:rsidR="00533A85" w:rsidRDefault="00533A85" w:rsidP="00533A85">
      <w:pPr>
        <w:pStyle w:val="NormalnyWeb"/>
        <w:spacing w:after="0" w:afterAutospacing="0"/>
        <w:jc w:val="both"/>
      </w:pPr>
      <w:r>
        <w:rPr>
          <w:rStyle w:val="Pogrubienie"/>
        </w:rPr>
        <w:t>Tropieni i zabijani niemal jak zwierzęta. Większość z nich zginęła, a historia o nich przez lata była zakłamywana. Choć od 1 marca 2011 co roku obchodzimy święto państwowe poświęcone ich pamięci, w wielu kręgach do dziś uważani są za bandytów. Mowa o Żołnierzach Niezłomnych – członkach powojennego, antykomunistycznego podziemia w Polsce i bohaterach opartej na faktach produkcji pt. „WYKLĘTY”. To film o brutalnych czasach, niedocenionych bohaterach targanych dylematami i sporze o historię, a także osamotnieniu, trudnej miłości i dramatach rodzin.</w:t>
      </w:r>
      <w:r>
        <w:t xml:space="preserve">„WYKLĘTY” to pierwszy film produkcji Fundacji „Między Słowami”, założonej w 2008 r. przez Marcina Kwaśnego, który ma już na swoim koncie role Witolda Pileckiego i Romana </w:t>
      </w:r>
      <w:proofErr w:type="spellStart"/>
      <w:r>
        <w:t>Dziemieszkiewicza</w:t>
      </w:r>
      <w:proofErr w:type="spellEnd"/>
      <w:r>
        <w:t xml:space="preserve"> „Pogody”, a w filmie „WYKLĘTY” wciela się w dowódcę oddziału ps. „Wiktor”.</w:t>
      </w:r>
    </w:p>
    <w:p w:rsidR="00EA56B8" w:rsidRDefault="00EA56B8"/>
    <w:sectPr w:rsidR="00EA56B8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33A85"/>
    <w:rsid w:val="00533A85"/>
    <w:rsid w:val="008240DC"/>
    <w:rsid w:val="008F3029"/>
    <w:rsid w:val="00953B51"/>
    <w:rsid w:val="00CC6F40"/>
    <w:rsid w:val="00D25D0D"/>
    <w:rsid w:val="00EA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33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33A85"/>
    <w:rPr>
      <w:b/>
      <w:bCs/>
    </w:rPr>
  </w:style>
  <w:style w:type="character" w:styleId="Uwydatnienie">
    <w:name w:val="Emphasis"/>
    <w:basedOn w:val="Domylnaczcionkaakapitu"/>
    <w:uiPriority w:val="99"/>
    <w:qFormat/>
    <w:rsid w:val="00953B51"/>
    <w:rPr>
      <w:rFonts w:cs="Times New Roman"/>
      <w:i/>
      <w:iCs/>
    </w:rPr>
  </w:style>
  <w:style w:type="paragraph" w:customStyle="1" w:styleId="Tre">
    <w:name w:val="Treść"/>
    <w:autoRedefine/>
    <w:rsid w:val="00953B51"/>
    <w:pPr>
      <w:spacing w:after="0" w:line="240" w:lineRule="auto"/>
    </w:pPr>
    <w:rPr>
      <w:rFonts w:ascii="Helvetica" w:eastAsia="ヒラギノ角ゴ Pro W3" w:hAnsi="Helvetica" w:cs="Times New Roman"/>
      <w:color w:val="000000"/>
      <w:szCs w:val="20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pmk</dc:creator>
  <cp:keywords/>
  <dc:description/>
  <cp:lastModifiedBy>pmk</cp:lastModifiedBy>
  <cp:revision>4</cp:revision>
  <dcterms:created xsi:type="dcterms:W3CDTF">2017-09-12T13:46:00Z</dcterms:created>
  <dcterms:modified xsi:type="dcterms:W3CDTF">2017-09-13T09:32:00Z</dcterms:modified>
</cp:coreProperties>
</file>